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CD1CA" w14:textId="77777777" w:rsidR="007A6BBD" w:rsidRDefault="00000000">
      <w:pPr>
        <w:jc w:val="right"/>
      </w:pPr>
      <w:r>
        <w:rPr>
          <w:i/>
          <w:color w:val="626C76"/>
          <w:sz w:val="14"/>
        </w:rPr>
        <w:t>Załącznik nr 2 do Regulaminu udzielania zamówień do 80 000,00 zł netto</w:t>
      </w:r>
    </w:p>
    <w:p w14:paraId="7460E304" w14:textId="77777777" w:rsidR="0049722F" w:rsidRDefault="0049722F">
      <w:pPr>
        <w:pStyle w:val="FormTitle"/>
      </w:pPr>
    </w:p>
    <w:p w14:paraId="7828D273" w14:textId="1E45BC98" w:rsidR="007A6BBD" w:rsidRDefault="00000000">
      <w:pPr>
        <w:pStyle w:val="FormTitle"/>
      </w:pPr>
      <w:r>
        <w:t>FORMULARZ OFERTY</w:t>
      </w:r>
    </w:p>
    <w:p w14:paraId="511E7C17" w14:textId="77777777" w:rsidR="007A6BBD" w:rsidRDefault="00000000">
      <w:pPr>
        <w:pStyle w:val="FormSubtitle"/>
        <w:pBdr>
          <w:bottom w:val="single" w:sz="8" w:space="3" w:color="063E7A"/>
        </w:pBdr>
      </w:pPr>
      <w:r>
        <w:t>Projekt „Akwakultura 2.0” | nr FEDR.02.01-IP.01-0004/25</w:t>
      </w:r>
    </w:p>
    <w:p w14:paraId="3548534E" w14:textId="77777777" w:rsidR="0049722F" w:rsidRDefault="0049722F">
      <w:pPr>
        <w:pStyle w:val="FormSection"/>
      </w:pPr>
    </w:p>
    <w:p w14:paraId="198B5C8B" w14:textId="43F1FB73" w:rsidR="007A6BBD" w:rsidRDefault="00000000">
      <w:pPr>
        <w:pStyle w:val="FormSection"/>
      </w:pPr>
      <w:r>
        <w:t>I. IDENTYFIKACJA ZAPYTANIA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7B4D305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126A0057" w14:textId="77777777" w:rsidR="007A6BBD" w:rsidRDefault="00000000">
            <w:r>
              <w:rPr>
                <w:sz w:val="16"/>
              </w:rPr>
              <w:t>Nr postępowania: AKW2.0/SLGR/2026/KAD/01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79BB3CB" w14:textId="666C2EF3" w:rsidR="007A6BBD" w:rsidRDefault="00000000">
            <w:r>
              <w:rPr>
                <w:sz w:val="16"/>
              </w:rPr>
              <w:t xml:space="preserve">Data ogłoszenia: </w:t>
            </w:r>
            <w:r w:rsidR="00675B83">
              <w:rPr>
                <w:sz w:val="16"/>
              </w:rPr>
              <w:t>9</w:t>
            </w:r>
            <w:r>
              <w:rPr>
                <w:sz w:val="16"/>
              </w:rPr>
              <w:t>.09.2026</w:t>
            </w:r>
          </w:p>
        </w:tc>
      </w:tr>
      <w:tr w:rsidR="007A6BBD" w14:paraId="6EC7ADF4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B4438EB" w14:textId="77777777" w:rsidR="007A6BBD" w:rsidRDefault="00000000">
            <w:r>
              <w:rPr>
                <w:sz w:val="15"/>
              </w:rPr>
              <w:t>Podmiot odpowiedzialny za zakup: ☒ SLGR Obra-Warta   ☐ Polskie Towarzystwo Rybackie (PTR)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3487BF1" w14:textId="77777777" w:rsidR="007A6BBD" w:rsidRDefault="00000000">
            <w:r>
              <w:rPr>
                <w:sz w:val="15"/>
              </w:rPr>
              <w:t>Termin złożenia oferty: 18.09.2026, godz. 23:59</w:t>
            </w:r>
          </w:p>
        </w:tc>
      </w:tr>
      <w:tr w:rsidR="007A6BBD" w14:paraId="1B9C1FFB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D696EEF" w14:textId="77777777" w:rsidR="007A6BBD" w:rsidRDefault="00000000">
            <w:r>
              <w:rPr>
                <w:sz w:val="15"/>
              </w:rPr>
              <w:t>Przedmiot zamówienia: Kadra dydaktyczna i eksperci dla 8 obszarów szkoleniowych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50D1CC6C" w14:textId="77777777" w:rsidR="007A6BBD" w:rsidRDefault="00000000">
            <w:r>
              <w:rPr>
                <w:sz w:val="15"/>
              </w:rPr>
              <w:t>Kontakt SLGR: Ewa Żak, tel. 720 580 461, e.zak@lgrow.pl</w:t>
            </w:r>
          </w:p>
        </w:tc>
      </w:tr>
    </w:tbl>
    <w:p w14:paraId="60639D7D" w14:textId="77777777" w:rsidR="0049722F" w:rsidRDefault="0049722F">
      <w:pPr>
        <w:pStyle w:val="FormSection"/>
      </w:pPr>
    </w:p>
    <w:p w14:paraId="4F83A45E" w14:textId="47353CA0" w:rsidR="007A6BBD" w:rsidRDefault="00000000">
      <w:pPr>
        <w:pStyle w:val="FormSection"/>
      </w:pPr>
      <w:r>
        <w:t>II. DANE OFERENTA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7A6BBD" w14:paraId="2EE0031F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8458F3B" w14:textId="77777777" w:rsidR="007A6BBD" w:rsidRDefault="00000000">
            <w:r>
              <w:rPr>
                <w:sz w:val="16"/>
              </w:rPr>
              <w:t>Nazwa / imię i nazwisko: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F947F2E" w14:textId="77777777" w:rsidR="007A6BBD" w:rsidRDefault="00000000">
            <w:r>
              <w:rPr>
                <w:sz w:val="16"/>
              </w:rPr>
              <w:t>NIP: [wpisać, jeśli dotyczy]</w:t>
            </w:r>
          </w:p>
        </w:tc>
      </w:tr>
      <w:tr w:rsidR="007A6BBD" w14:paraId="5FCC9015" w14:textId="77777777">
        <w:trPr>
          <w:trHeight w:val="390"/>
          <w:jc w:val="center"/>
        </w:trPr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E47608" w14:textId="77777777" w:rsidR="007A6BBD" w:rsidRDefault="00000000">
            <w:r>
              <w:rPr>
                <w:sz w:val="16"/>
              </w:rPr>
              <w:t>Adres siedziby / adres: [wpisać]</w:t>
            </w:r>
          </w:p>
        </w:tc>
        <w:tc>
          <w:tcPr>
            <w:tcW w:w="468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7190EC77" w14:textId="77777777" w:rsidR="007A6BBD" w:rsidRDefault="00000000">
            <w:r>
              <w:rPr>
                <w:sz w:val="16"/>
              </w:rPr>
              <w:t>E-mail / telefon / osoba do kontaktu: [wpisać]</w:t>
            </w:r>
          </w:p>
        </w:tc>
      </w:tr>
    </w:tbl>
    <w:p w14:paraId="065BDA6B" w14:textId="77777777" w:rsidR="0049722F" w:rsidRDefault="0049722F">
      <w:pPr>
        <w:pStyle w:val="FormSection"/>
      </w:pPr>
    </w:p>
    <w:p w14:paraId="45C06366" w14:textId="689DBCAB" w:rsidR="007A6BBD" w:rsidRDefault="00000000">
      <w:pPr>
        <w:pStyle w:val="FormSection"/>
      </w:pPr>
      <w:r>
        <w:t>III. PRZEDMIOT OFERTY I CENA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:rsidR="007A6BBD" w14:paraId="7E37DEE1" w14:textId="77777777">
        <w:trPr>
          <w:trHeight w:val="48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0B21DDE" w14:textId="77777777" w:rsidR="007A6BBD" w:rsidRDefault="00000000">
            <w:r>
              <w:rPr>
                <w:color w:val="063E7A"/>
                <w:sz w:val="15"/>
              </w:rPr>
              <w:t>Opis przedmiotu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C309102" w14:textId="77777777" w:rsidR="007A6BBD" w:rsidRDefault="00000000">
            <w:r>
              <w:rPr>
                <w:sz w:val="12"/>
              </w:rPr>
              <w:t>ZAZNACZAM ZAKRES (oferta może obejmować 1-8 części; każda zaznaczona część obejmuje oba moduły):</w:t>
            </w:r>
            <w:r>
              <w:rPr>
                <w:sz w:val="12"/>
              </w:rPr>
              <w:br/>
              <w:t>☐ 1. Start LAB - misja gospodarstwa</w:t>
            </w:r>
            <w:r>
              <w:rPr>
                <w:sz w:val="12"/>
              </w:rPr>
              <w:br/>
              <w:t>☐ 2. Fish Safety Challenge - znajdź ryzyko</w:t>
            </w:r>
            <w:r>
              <w:rPr>
                <w:sz w:val="12"/>
              </w:rPr>
              <w:br/>
              <w:t>☐ 3. Zaprojektuj bezpieczny przepływ</w:t>
            </w:r>
            <w:r>
              <w:rPr>
                <w:sz w:val="12"/>
              </w:rPr>
              <w:br/>
              <w:t>☐ 4. Pop-up Fish Shop - sklep przy stawie</w:t>
            </w:r>
            <w:r>
              <w:rPr>
                <w:sz w:val="12"/>
              </w:rPr>
              <w:br/>
              <w:t>☐ 5. Jak sprzedać 500 kg ryby?</w:t>
            </w:r>
            <w:r>
              <w:rPr>
                <w:sz w:val="12"/>
              </w:rPr>
              <w:br/>
              <w:t>☐ 6. Zero Waste LAB - wartość bez strat</w:t>
            </w:r>
            <w:r>
              <w:rPr>
                <w:sz w:val="12"/>
              </w:rPr>
              <w:br/>
              <w:t>☐ 7. Fish Brand Sprint - marka z dowodem</w:t>
            </w:r>
            <w:r>
              <w:rPr>
                <w:sz w:val="12"/>
              </w:rPr>
              <w:br/>
              <w:t>☐ 8. Fish Content Studio + finał LAB</w:t>
            </w:r>
            <w:r>
              <w:rPr>
                <w:sz w:val="12"/>
              </w:rPr>
              <w:br/>
              <w:t>Dla każdej wybranej części: przygotowanie i uzgodnienie programu/materiałów, prowadzenie 4 godz. dydaktycznych (2 godz. Sieraków + 2 godz. Zbąszyń), moderacja, wsparcie organizacyjne, analiza ankiet i podsumowanie. Łącznie w projekcie 32 godz. dydaktyczne. Wymiar wsparcia: [DO POTWIERDZENIA - 32 godz. łącznie czy 8 godz. x 8 obszarów = 64 godz.]</w:t>
            </w:r>
          </w:p>
        </w:tc>
      </w:tr>
      <w:tr w:rsidR="007A6BBD" w14:paraId="712EFD0F" w14:textId="77777777">
        <w:trPr>
          <w:trHeight w:val="520"/>
          <w:jc w:val="center"/>
        </w:trPr>
        <w:tc>
          <w:tcPr>
            <w:tcW w:w="2700" w:type="dxa"/>
            <w:shd w:val="clear" w:color="auto" w:fill="F2F4F7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406E4B49" w14:textId="77777777" w:rsidR="007A6BBD" w:rsidRDefault="00000000">
            <w:r>
              <w:rPr>
                <w:color w:val="063E7A"/>
                <w:sz w:val="15"/>
              </w:rPr>
              <w:t>Cena oferty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624AF893" w14:textId="77777777" w:rsidR="007A6BBD" w:rsidRDefault="00000000">
            <w:r>
              <w:rPr>
                <w:sz w:val="14"/>
              </w:rPr>
              <w:t>CENY DLA ZAZNACZONYCH CZĘŚCI (brutto za pełny zakres części w obu modułach):</w:t>
            </w:r>
            <w:r>
              <w:rPr>
                <w:sz w:val="14"/>
              </w:rPr>
              <w:br/>
              <w:t>1 [____]  2 [____]  3 [____]  4 [____]</w:t>
            </w:r>
            <w:r>
              <w:rPr>
                <w:sz w:val="14"/>
              </w:rPr>
              <w:br/>
              <w:t>5 [____]  6 [____]  7 [____]  8 [____]</w:t>
            </w:r>
            <w:r>
              <w:rPr>
                <w:sz w:val="14"/>
              </w:rPr>
              <w:br/>
              <w:t>Razem zaznaczone części: netto [____] zł | VAT [____] zł | brutto [____] zł</w:t>
            </w:r>
            <w:r>
              <w:rPr>
                <w:sz w:val="14"/>
              </w:rPr>
              <w:br/>
              <w:t>Limit całego zamówienia: 18 816,00 zł brutto. Zamawiający ocenia cenę osobno dla każdej części.</w:t>
            </w:r>
          </w:p>
        </w:tc>
      </w:tr>
      <w:tr w:rsidR="007A6BBD" w14:paraId="3D216406" w14:textId="77777777">
        <w:trPr>
          <w:trHeight w:val="420"/>
          <w:jc w:val="center"/>
        </w:trPr>
        <w:tc>
          <w:tcPr>
            <w:tcW w:w="2700" w:type="dxa"/>
            <w:shd w:val="clear" w:color="auto" w:fill="EDF6FB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32AF2A9A" w14:textId="77777777" w:rsidR="007A6BBD" w:rsidRDefault="00000000">
            <w:r>
              <w:rPr>
                <w:color w:val="063E7A"/>
                <w:sz w:val="15"/>
              </w:rPr>
              <w:t>Świadczenie nieodpłatne</w:t>
            </w:r>
          </w:p>
        </w:tc>
        <w:tc>
          <w:tcPr>
            <w:tcW w:w="6660" w:type="dxa"/>
            <w:tcMar>
              <w:top w:w="65" w:type="dxa"/>
              <w:left w:w="120" w:type="dxa"/>
              <w:bottom w:w="65" w:type="dxa"/>
              <w:right w:w="120" w:type="dxa"/>
            </w:tcMar>
            <w:vAlign w:val="center"/>
          </w:tcPr>
          <w:p w14:paraId="05021D0E" w14:textId="77777777" w:rsidR="007A6BBD" w:rsidRDefault="00000000">
            <w:r>
              <w:rPr>
                <w:sz w:val="15"/>
              </w:rPr>
              <w:t>☒ Nie dotyczy   ☐ 0,00 zł; dokładny nieodpłatny zakres: [wpisać, jeśli dotyczy]</w:t>
            </w:r>
          </w:p>
        </w:tc>
      </w:tr>
    </w:tbl>
    <w:p w14:paraId="2EAA852D" w14:textId="77777777" w:rsidR="0049722F" w:rsidRDefault="0049722F">
      <w:pPr>
        <w:pStyle w:val="FormSection"/>
      </w:pPr>
    </w:p>
    <w:p w14:paraId="45070E06" w14:textId="0CD6FCBD" w:rsidR="007A6BBD" w:rsidRDefault="00000000">
      <w:pPr>
        <w:pStyle w:val="FormSection"/>
      </w:pPr>
      <w:r>
        <w:t>IV. KRYTERIA OCENY OFERT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4300"/>
        <w:gridCol w:w="5060"/>
      </w:tblGrid>
      <w:tr w:rsidR="007A6BBD" w14:paraId="6B3A7779" w14:textId="77777777">
        <w:trPr>
          <w:trHeight w:val="770"/>
          <w:jc w:val="center"/>
        </w:trPr>
        <w:tc>
          <w:tcPr>
            <w:tcW w:w="4300" w:type="dxa"/>
            <w:shd w:val="clear" w:color="auto" w:fill="F2F4F7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AB1DFD6" w14:textId="77777777" w:rsidR="007A6BBD" w:rsidRDefault="00000000">
            <w:r>
              <w:rPr>
                <w:sz w:val="15"/>
              </w:rPr>
              <w:t>KRYTERIA WSKAZANE W ZAPYTANIU (odrębnie dla każdej części; łącznie 100 pkt)</w:t>
            </w:r>
            <w:r>
              <w:rPr>
                <w:sz w:val="15"/>
              </w:rPr>
              <w:br/>
              <w:t>☒ Cena 100 pkt: Pc = (Cmin / Cb) x 100</w:t>
            </w:r>
            <w:r>
              <w:rPr>
                <w:sz w:val="15"/>
              </w:rPr>
              <w:br/>
              <w:t>Kwalifikacje i doświadczenie są warunkiem formalnym, bez punktów.</w:t>
            </w:r>
          </w:p>
        </w:tc>
        <w:tc>
          <w:tcPr>
            <w:tcW w:w="5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54E4DE8C" w14:textId="77777777" w:rsidR="007A6BBD" w:rsidRDefault="00000000">
            <w:r>
              <w:rPr>
                <w:sz w:val="15"/>
              </w:rPr>
              <w:t>DANE DO OCENY JAKOŚCIOWEJ</w:t>
            </w:r>
            <w:r>
              <w:rPr>
                <w:sz w:val="15"/>
              </w:rPr>
              <w:br/>
              <w:t>Nie dotyczy - Zamawiający ocenia wyłącznie cenę; załączone dokumenty potwierdzają spełnienie warunku.</w:t>
            </w:r>
          </w:p>
        </w:tc>
      </w:tr>
    </w:tbl>
    <w:p w14:paraId="192C9246" w14:textId="77777777" w:rsidR="0049722F" w:rsidRDefault="0049722F">
      <w:pPr>
        <w:pStyle w:val="FormSection"/>
      </w:pPr>
    </w:p>
    <w:p w14:paraId="3D065C43" w14:textId="5EC3D0C2" w:rsidR="007A6BBD" w:rsidRDefault="00000000">
      <w:pPr>
        <w:pStyle w:val="FormSection"/>
      </w:pPr>
      <w:r>
        <w:t>V. OŚWIADCZENIA I ZAŁĄCZNIKI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5120"/>
        <w:gridCol w:w="4240"/>
      </w:tblGrid>
      <w:tr w:rsidR="007A6BBD" w14:paraId="7B92BCDB" w14:textId="77777777">
        <w:trPr>
          <w:trHeight w:val="920"/>
          <w:jc w:val="center"/>
        </w:trPr>
        <w:tc>
          <w:tcPr>
            <w:tcW w:w="512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380E4132" w14:textId="77777777" w:rsidR="007A6BBD" w:rsidRDefault="00000000">
            <w:r>
              <w:rPr>
                <w:sz w:val="13"/>
              </w:rPr>
              <w:t>OŚWIADCZAM, ŻE:</w:t>
            </w:r>
            <w:r>
              <w:rPr>
                <w:sz w:val="13"/>
              </w:rPr>
              <w:br/>
              <w:t>1) oferta obejmuje wskazane przeze mnie części i pełny zakres każdej z nich w obu modułach; 2) podane dane i ceny są prawdziwe; 3) akceptuję miejsca i terminy wskazane w zapytaniu; 4) wskazani prowadzący posiadają kwalifikacje i doświadczenie, w tym w pracy z dziećmi i młodzieżą szkół średnich; 5) zapewnię przygotowanie, prowadzenie, moderację, wsparcie, analizę ankiet i podsumowanie; 6) spełniam wymagania dotyczące wykluczenia, sankcji i braku powiązań.</w:t>
            </w:r>
          </w:p>
        </w:tc>
        <w:tc>
          <w:tcPr>
            <w:tcW w:w="424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15E7E040" w14:textId="77777777" w:rsidR="007A6BBD" w:rsidRDefault="00000000">
            <w:r>
              <w:rPr>
                <w:sz w:val="13"/>
              </w:rPr>
              <w:t>ZAŁĄCZNIKI WYMAGANE W ZAPYTANIU:</w:t>
            </w:r>
            <w:r>
              <w:rPr>
                <w:sz w:val="13"/>
              </w:rPr>
              <w:br/>
              <w:t>☐ zaznaczony zakres 1-8 i przypisanie osób do części</w:t>
            </w:r>
            <w:r>
              <w:rPr>
                <w:sz w:val="13"/>
              </w:rPr>
              <w:br/>
              <w:t>☐ dokumenty kwalifikacji i doświadczenia prowadzących, w tym pracy z młodzieżą szkół średnich</w:t>
            </w:r>
            <w:r>
              <w:rPr>
                <w:sz w:val="13"/>
              </w:rPr>
              <w:br/>
              <w:t>☐ oświadczenie wykonawcy o braku podstaw wykluczenia, sankcji i powiązań - wg właściwego wzoru</w:t>
            </w:r>
          </w:p>
        </w:tc>
      </w:tr>
    </w:tbl>
    <w:p w14:paraId="7D90276F" w14:textId="77777777" w:rsidR="0049722F" w:rsidRDefault="0049722F">
      <w:pPr>
        <w:pStyle w:val="FormSection"/>
      </w:pPr>
    </w:p>
    <w:p w14:paraId="476413F2" w14:textId="5DF43B34" w:rsidR="007A6BBD" w:rsidRDefault="00000000">
      <w:pPr>
        <w:pStyle w:val="FormSection"/>
      </w:pPr>
      <w:r>
        <w:t>VI. ZŁOŻENIE OFERTY I PODPIS</w:t>
      </w:r>
    </w:p>
    <w:tbl>
      <w:tblPr>
        <w:tblW w:w="9360" w:type="dxa"/>
        <w:jc w:val="center"/>
        <w:tblBorders>
          <w:top w:val="single" w:sz="4" w:space="0" w:color="B9CAD8"/>
          <w:left w:val="single" w:sz="4" w:space="0" w:color="B9CAD8"/>
          <w:bottom w:val="single" w:sz="4" w:space="0" w:color="B9CAD8"/>
          <w:right w:val="single" w:sz="4" w:space="0" w:color="B9CAD8"/>
          <w:insideH w:val="single" w:sz="4" w:space="0" w:color="B9CAD8"/>
          <w:insideV w:val="single" w:sz="4" w:space="0" w:color="B9CAD8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7A6BBD" w14:paraId="6E0E1DD8" w14:textId="77777777">
        <w:trPr>
          <w:trHeight w:val="730"/>
          <w:jc w:val="center"/>
        </w:trPr>
        <w:tc>
          <w:tcPr>
            <w:tcW w:w="6300" w:type="dxa"/>
            <w:shd w:val="clear" w:color="auto" w:fill="EDF6FB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55E0474" w14:textId="77777777" w:rsidR="007A6BBD" w:rsidRDefault="00000000">
            <w:r>
              <w:rPr>
                <w:sz w:val="13"/>
              </w:rPr>
              <w:t>Ofertę wraz z załącznikami należy złożyć jako jeden plik PDF, podpisany podpisem zaufanym albo kwalifikowanym przez osobę uprawnioną do reprezentacji Oferenta. Brak podpisu, wymaganego załącznika lub potwierdzenia kwalifikacji/doświadczenia, a także złożenie po terminie, powoduje odrzucenie oferty. Oferta i wymagane załączniki nie podlegają uzupełnieniu po upływie terminu.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62DDB24D" w14:textId="77777777" w:rsidR="007A6BBD" w:rsidRDefault="00000000">
            <w:pPr>
              <w:jc w:val="center"/>
            </w:pPr>
            <w:r>
              <w:rPr>
                <w:sz w:val="14"/>
              </w:rPr>
              <w:t>MIEJSCE ZŁOŻENIA:</w:t>
            </w:r>
            <w:r>
              <w:rPr>
                <w:sz w:val="14"/>
              </w:rPr>
              <w:br/>
              <w:t>biuro@lgrow.pl</w:t>
            </w:r>
            <w:r>
              <w:rPr>
                <w:sz w:val="14"/>
              </w:rPr>
              <w:br/>
              <w:t>TYTUŁ: AKW2.0/SLGR/2026/KAD/01 - oferta</w:t>
            </w:r>
          </w:p>
        </w:tc>
      </w:tr>
      <w:tr w:rsidR="007A6BBD" w14:paraId="5B790C0E" w14:textId="77777777">
        <w:trPr>
          <w:trHeight w:val="500"/>
          <w:jc w:val="center"/>
        </w:trPr>
        <w:tc>
          <w:tcPr>
            <w:tcW w:w="630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E9BDA8F" w14:textId="77777777" w:rsidR="007A6BBD" w:rsidRDefault="00000000">
            <w:r>
              <w:rPr>
                <w:sz w:val="16"/>
              </w:rPr>
              <w:t>Miejscowość i data: [wpisać]</w:t>
            </w:r>
          </w:p>
        </w:tc>
        <w:tc>
          <w:tcPr>
            <w:tcW w:w="3060" w:type="dxa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14:paraId="2C1C79CA" w14:textId="77777777" w:rsidR="007A6BBD" w:rsidRDefault="00000000">
            <w:pPr>
              <w:jc w:val="center"/>
            </w:pPr>
            <w:r>
              <w:rPr>
                <w:sz w:val="15"/>
              </w:rPr>
              <w:t>Podpis elektroniczny osoby uprawnionej do reprezentacji Oferenta</w:t>
            </w:r>
          </w:p>
        </w:tc>
      </w:tr>
    </w:tbl>
    <w:p w14:paraId="4DD04E7A" w14:textId="77777777" w:rsidR="00F338C7" w:rsidRDefault="00F338C7"/>
    <w:sectPr w:rsidR="00F338C7" w:rsidSect="00034616">
      <w:footerReference w:type="default" r:id="rId8"/>
      <w:pgSz w:w="11906" w:h="16838"/>
      <w:pgMar w:top="680" w:right="850" w:bottom="1417" w:left="850" w:header="283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E2181" w14:textId="77777777" w:rsidR="00AA5E0E" w:rsidRDefault="00AA5E0E">
      <w:r>
        <w:separator/>
      </w:r>
    </w:p>
  </w:endnote>
  <w:endnote w:type="continuationSeparator" w:id="0">
    <w:p w14:paraId="6BEF61D7" w14:textId="77777777" w:rsidR="00AA5E0E" w:rsidRDefault="00AA5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3E2B" w14:textId="77777777" w:rsidR="007A6BBD" w:rsidRDefault="007A6BBD"/>
  <w:tbl>
    <w:tblPr>
      <w:tblW w:w="936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120"/>
      <w:gridCol w:w="3240"/>
    </w:tblGrid>
    <w:tr w:rsidR="007A6BBD" w14:paraId="6196DE2A" w14:textId="77777777">
      <w:trPr>
        <w:jc w:val="center"/>
      </w:trPr>
      <w:tc>
        <w:tcPr>
          <w:tcW w:w="61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03D9ED" w14:textId="77777777" w:rsidR="007A6BBD" w:rsidRDefault="00000000">
          <w:r>
            <w:rPr>
              <w:noProof/>
            </w:rPr>
            <w:drawing>
              <wp:inline distT="0" distB="0" distL="0" distR="0" wp14:anchorId="410F0FAD" wp14:editId="79D92E4B">
                <wp:extent cx="3886200" cy="577948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ublic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86200" cy="5779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CC3EED" w14:textId="77777777" w:rsidR="007A6BBD" w:rsidRDefault="00000000">
          <w:pPr>
            <w:jc w:val="right"/>
          </w:pPr>
          <w:r>
            <w:rPr>
              <w:noProof/>
            </w:rPr>
            <w:drawing>
              <wp:inline distT="0" distB="0" distL="0" distR="0" wp14:anchorId="1BD1FA45" wp14:editId="617AE8D4">
                <wp:extent cx="1993392" cy="459404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lockup_partners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3392" cy="4594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D7C50" w14:textId="77777777" w:rsidR="00AA5E0E" w:rsidRDefault="00AA5E0E">
      <w:r>
        <w:separator/>
      </w:r>
    </w:p>
  </w:footnote>
  <w:footnote w:type="continuationSeparator" w:id="0">
    <w:p w14:paraId="6AC94B74" w14:textId="77777777" w:rsidR="00AA5E0E" w:rsidRDefault="00AA5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87526285">
    <w:abstractNumId w:val="8"/>
  </w:num>
  <w:num w:numId="2" w16cid:durableId="503669254">
    <w:abstractNumId w:val="6"/>
  </w:num>
  <w:num w:numId="3" w16cid:durableId="2085029783">
    <w:abstractNumId w:val="5"/>
  </w:num>
  <w:num w:numId="4" w16cid:durableId="1619726028">
    <w:abstractNumId w:val="4"/>
  </w:num>
  <w:num w:numId="5" w16cid:durableId="1839540044">
    <w:abstractNumId w:val="7"/>
  </w:num>
  <w:num w:numId="6" w16cid:durableId="1474984235">
    <w:abstractNumId w:val="3"/>
  </w:num>
  <w:num w:numId="7" w16cid:durableId="528760976">
    <w:abstractNumId w:val="2"/>
  </w:num>
  <w:num w:numId="8" w16cid:durableId="1016810433">
    <w:abstractNumId w:val="1"/>
  </w:num>
  <w:num w:numId="9" w16cid:durableId="1605769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9722F"/>
    <w:rsid w:val="004D1E1B"/>
    <w:rsid w:val="00675B83"/>
    <w:rsid w:val="007A6BBD"/>
    <w:rsid w:val="009A2D9B"/>
    <w:rsid w:val="00AA1D8D"/>
    <w:rsid w:val="00AA5E0E"/>
    <w:rsid w:val="00B47730"/>
    <w:rsid w:val="00CB0664"/>
    <w:rsid w:val="00F338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4841B2"/>
  <w14:defaultImageDpi w14:val="300"/>
  <w15:docId w15:val="{7740AE95-01C8-4F51-B33C-C77ED3AE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  <w:color w:val="171717"/>
      <w:sz w:val="17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Title">
    <w:name w:val="Form Title"/>
    <w:pPr>
      <w:spacing w:after="0" w:line="240" w:lineRule="auto"/>
      <w:jc w:val="center"/>
    </w:pPr>
    <w:rPr>
      <w:rFonts w:ascii="Times New Roman" w:eastAsia="Times New Roman" w:hAnsi="Times New Roman"/>
      <w:b/>
      <w:color w:val="063E7A"/>
      <w:sz w:val="26"/>
    </w:rPr>
  </w:style>
  <w:style w:type="paragraph" w:customStyle="1" w:styleId="FormSubtitle">
    <w:name w:val="Form Subtitle"/>
    <w:pPr>
      <w:spacing w:after="40" w:line="240" w:lineRule="auto"/>
      <w:jc w:val="center"/>
    </w:pPr>
    <w:rPr>
      <w:rFonts w:ascii="Times New Roman" w:eastAsia="Times New Roman" w:hAnsi="Times New Roman"/>
      <w:color w:val="626C76"/>
      <w:sz w:val="16"/>
    </w:rPr>
  </w:style>
  <w:style w:type="paragraph" w:customStyle="1" w:styleId="FormSection">
    <w:name w:val="Form Section"/>
    <w:pPr>
      <w:spacing w:before="60" w:after="30" w:line="240" w:lineRule="auto"/>
    </w:pPr>
    <w:rPr>
      <w:rFonts w:ascii="Times New Roman" w:eastAsia="Times New Roman" w:hAnsi="Times New Roman"/>
      <w:b/>
      <w:color w:val="063E7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518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– formularz oferty | Akwakultura 2.0</dc:title>
  <dc:subject>Formularz oferty do regulaminu zamówień</dc:subject>
  <dc:creator>SLGR Obra-Warta</dc:creator>
  <cp:keywords/>
  <dc:description/>
  <cp:lastModifiedBy>Kamil KS. Sieratowski</cp:lastModifiedBy>
  <cp:revision>3</cp:revision>
  <dcterms:created xsi:type="dcterms:W3CDTF">2013-12-23T23:15:00Z</dcterms:created>
  <dcterms:modified xsi:type="dcterms:W3CDTF">2026-09-09T08:05:00Z</dcterms:modified>
  <cp:category/>
</cp:coreProperties>
</file>